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4D7E810D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  <w:r w:rsidR="00670184">
        <w:rPr>
          <w:b/>
          <w:bCs/>
        </w:rPr>
        <w:t xml:space="preserve"> 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0B30D31B" w14:textId="7ABDC702" w:rsidR="00C535CE" w:rsidRDefault="009C6452" w:rsidP="00C535CE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7B2B19">
        <w:t>5</w:t>
      </w:r>
      <w:r w:rsidR="003265A3">
        <w:t xml:space="preserve"> DE 2024</w:t>
      </w:r>
      <w:r w:rsidRPr="009C6452">
        <w:t xml:space="preserve">, cuyo objeto es: </w:t>
      </w:r>
    </w:p>
    <w:p w14:paraId="024D1278" w14:textId="77777777" w:rsidR="007B2B19" w:rsidRDefault="007B2B19" w:rsidP="007B2B19">
      <w:pPr>
        <w:widowControl w:val="0"/>
        <w:spacing w:line="240" w:lineRule="auto"/>
        <w:ind w:right="855"/>
        <w:jc w:val="both"/>
        <w:rPr>
          <w:sz w:val="24"/>
          <w:szCs w:val="24"/>
        </w:rPr>
      </w:pPr>
    </w:p>
    <w:p w14:paraId="0EC76841" w14:textId="7BC5E9E7" w:rsidR="007B2B19" w:rsidRPr="007B2B19" w:rsidRDefault="007B2B19" w:rsidP="007B2B19">
      <w:pPr>
        <w:pStyle w:val="Default"/>
        <w:jc w:val="both"/>
      </w:pPr>
      <w:r>
        <w:t xml:space="preserve">“Prestación de servicios para realizar el diseño y la implementación de los </w:t>
      </w:r>
      <w:r w:rsidRPr="007B2B19">
        <w:t>Sistemas de iluminación y sonido para el proyecto “OBRA PERFORMÁTICA DE LA PLAZA DE LA SANTAMARÍA– NAVIDAD 2024" en la ciudad de Bogotá.</w:t>
      </w:r>
      <w:r w:rsidR="002A06E1">
        <w:t>”</w:t>
      </w:r>
      <w:r w:rsidRPr="007B2B19">
        <w:t xml:space="preserve"> </w:t>
      </w:r>
    </w:p>
    <w:p w14:paraId="4D3A14E0" w14:textId="50B37CE1" w:rsidR="003265A3" w:rsidRDefault="003265A3" w:rsidP="003265A3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03CD05F1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</w:t>
      </w:r>
      <w:r w:rsidR="007B2B19">
        <w:t>5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50A19F62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</w:t>
      </w:r>
      <w:r w:rsidR="007B2B19">
        <w:t>5</w:t>
      </w:r>
      <w:r w:rsidRPr="009C6452">
        <w:t xml:space="preserve"> 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565B8319" w14:textId="77777777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</w:t>
      </w:r>
      <w:r w:rsidRPr="009C6452">
        <w:lastRenderedPageBreak/>
        <w:t xml:space="preserve">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2C90" w14:textId="77777777" w:rsidR="00F74701" w:rsidRDefault="00F74701" w:rsidP="002959FF">
      <w:pPr>
        <w:spacing w:after="0" w:line="240" w:lineRule="auto"/>
      </w:pPr>
      <w:r>
        <w:separator/>
      </w:r>
    </w:p>
  </w:endnote>
  <w:endnote w:type="continuationSeparator" w:id="0">
    <w:p w14:paraId="2E05EA61" w14:textId="77777777" w:rsidR="00F74701" w:rsidRDefault="00F74701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DAB8" w14:textId="77777777" w:rsidR="00F74701" w:rsidRDefault="00F74701" w:rsidP="002959FF">
      <w:pPr>
        <w:spacing w:after="0" w:line="240" w:lineRule="auto"/>
      </w:pPr>
      <w:r>
        <w:separator/>
      </w:r>
    </w:p>
  </w:footnote>
  <w:footnote w:type="continuationSeparator" w:id="0">
    <w:p w14:paraId="322A7028" w14:textId="77777777" w:rsidR="00F74701" w:rsidRDefault="00F74701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1D29A2B9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00</w:t>
    </w:r>
    <w:r w:rsidR="007B2B19">
      <w:rPr>
        <w:rFonts w:ascii="Arial" w:hAnsi="Arial" w:cs="Arial"/>
        <w:b/>
        <w:bCs/>
        <w:sz w:val="24"/>
        <w:szCs w:val="24"/>
      </w:rPr>
      <w:t>5</w:t>
    </w:r>
    <w:r w:rsidR="004F5228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43A0C"/>
    <w:rsid w:val="00163255"/>
    <w:rsid w:val="00194F7F"/>
    <w:rsid w:val="0025203C"/>
    <w:rsid w:val="002959FF"/>
    <w:rsid w:val="002A06E1"/>
    <w:rsid w:val="002F1046"/>
    <w:rsid w:val="003265A3"/>
    <w:rsid w:val="003917BE"/>
    <w:rsid w:val="003B73F7"/>
    <w:rsid w:val="003F0231"/>
    <w:rsid w:val="003F2BEA"/>
    <w:rsid w:val="003F44F9"/>
    <w:rsid w:val="004F5228"/>
    <w:rsid w:val="005A23FD"/>
    <w:rsid w:val="005B4093"/>
    <w:rsid w:val="00670184"/>
    <w:rsid w:val="00773442"/>
    <w:rsid w:val="007B2B19"/>
    <w:rsid w:val="007F6F34"/>
    <w:rsid w:val="008252B3"/>
    <w:rsid w:val="008328FF"/>
    <w:rsid w:val="00850CD3"/>
    <w:rsid w:val="00931B33"/>
    <w:rsid w:val="00971A3C"/>
    <w:rsid w:val="009B081C"/>
    <w:rsid w:val="009C6452"/>
    <w:rsid w:val="00A24F86"/>
    <w:rsid w:val="00A943EF"/>
    <w:rsid w:val="00C14043"/>
    <w:rsid w:val="00C535CE"/>
    <w:rsid w:val="00C77614"/>
    <w:rsid w:val="00C80BE0"/>
    <w:rsid w:val="00C91625"/>
    <w:rsid w:val="00D3048D"/>
    <w:rsid w:val="00D5227C"/>
    <w:rsid w:val="00D54AA8"/>
    <w:rsid w:val="00D70EBC"/>
    <w:rsid w:val="00DC1C7A"/>
    <w:rsid w:val="00E03D48"/>
    <w:rsid w:val="00E10B90"/>
    <w:rsid w:val="00E17E06"/>
    <w:rsid w:val="00E80EE7"/>
    <w:rsid w:val="00F74701"/>
    <w:rsid w:val="00F77909"/>
    <w:rsid w:val="00FC30D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3</cp:revision>
  <dcterms:created xsi:type="dcterms:W3CDTF">2024-11-09T00:41:00Z</dcterms:created>
  <dcterms:modified xsi:type="dcterms:W3CDTF">2024-11-09T00:41:00Z</dcterms:modified>
</cp:coreProperties>
</file>