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Pr="003B4D03" w:rsidRDefault="009C6452" w:rsidP="009C6452">
      <w:pPr>
        <w:pStyle w:val="Default"/>
        <w:jc w:val="center"/>
        <w:rPr>
          <w:b/>
          <w:bCs/>
        </w:rPr>
      </w:pPr>
      <w:r w:rsidRPr="003B4D03">
        <w:rPr>
          <w:b/>
          <w:bCs/>
        </w:rPr>
        <w:t>ANEXO</w:t>
      </w:r>
    </w:p>
    <w:p w14:paraId="64363B80" w14:textId="77777777" w:rsidR="009C6452" w:rsidRPr="003B4D03" w:rsidRDefault="009C6452" w:rsidP="009C6452">
      <w:pPr>
        <w:pStyle w:val="Default"/>
        <w:jc w:val="both"/>
      </w:pPr>
    </w:p>
    <w:p w14:paraId="55B90C58" w14:textId="77777777" w:rsidR="001B6EB9" w:rsidRPr="003B4D03" w:rsidRDefault="001B6EB9" w:rsidP="001B6EB9">
      <w:pPr>
        <w:pStyle w:val="Textoindependiente"/>
        <w:spacing w:before="4"/>
        <w:rPr>
          <w:b/>
        </w:rPr>
      </w:pPr>
    </w:p>
    <w:p w14:paraId="371B7F95" w14:textId="6238EFB8" w:rsidR="001B6EB9" w:rsidRPr="003B4D03" w:rsidRDefault="001B6EB9" w:rsidP="00464502">
      <w:pPr>
        <w:spacing w:line="247" w:lineRule="auto"/>
        <w:ind w:right="-93"/>
        <w:jc w:val="both"/>
        <w:rPr>
          <w:i/>
          <w:iCs/>
          <w:sz w:val="24"/>
          <w:szCs w:val="24"/>
        </w:rPr>
      </w:pPr>
      <w:r w:rsidRPr="003B4D03">
        <w:rPr>
          <w:sz w:val="24"/>
          <w:szCs w:val="24"/>
        </w:rPr>
        <w:t xml:space="preserve">Propuesta económica de acuerdo con la </w:t>
      </w:r>
      <w:r w:rsidR="000F219B" w:rsidRPr="003B4D03">
        <w:rPr>
          <w:sz w:val="24"/>
          <w:szCs w:val="24"/>
        </w:rPr>
        <w:t>INVITACIÓN</w:t>
      </w:r>
      <w:r w:rsidR="00B72510" w:rsidRPr="003B4D03">
        <w:rPr>
          <w:sz w:val="24"/>
          <w:szCs w:val="24"/>
        </w:rPr>
        <w:t xml:space="preserve"> ABIERTA No. 00</w:t>
      </w:r>
      <w:r w:rsidR="0081012D">
        <w:rPr>
          <w:sz w:val="24"/>
          <w:szCs w:val="24"/>
        </w:rPr>
        <w:t>6</w:t>
      </w:r>
      <w:r w:rsidR="00353C28">
        <w:rPr>
          <w:sz w:val="24"/>
          <w:szCs w:val="24"/>
        </w:rPr>
        <w:t xml:space="preserve"> </w:t>
      </w:r>
      <w:r w:rsidR="00B72510" w:rsidRPr="003B4D03">
        <w:rPr>
          <w:sz w:val="24"/>
          <w:szCs w:val="24"/>
        </w:rPr>
        <w:t>DE 2024</w:t>
      </w:r>
    </w:p>
    <w:p w14:paraId="34FA5B62" w14:textId="77777777" w:rsidR="001B6EB9" w:rsidRPr="003B4D03" w:rsidRDefault="001B6EB9" w:rsidP="001B6EB9">
      <w:pPr>
        <w:pStyle w:val="Textoindependiente"/>
      </w:pPr>
    </w:p>
    <w:p w14:paraId="039099CB" w14:textId="77777777" w:rsidR="001B6EB9" w:rsidRPr="003B4D03" w:rsidRDefault="001B6EB9" w:rsidP="001B6EB9">
      <w:pPr>
        <w:pStyle w:val="Textoindependiente"/>
        <w:spacing w:before="10"/>
      </w:pPr>
    </w:p>
    <w:p w14:paraId="152A1CA2" w14:textId="7258BABA" w:rsidR="001B6EB9" w:rsidRDefault="001B6EB9" w:rsidP="00A91F06">
      <w:pPr>
        <w:pStyle w:val="Ttulo1"/>
        <w:spacing w:before="0"/>
        <w:ind w:left="234" w:right="0"/>
        <w:jc w:val="both"/>
        <w:rPr>
          <w:b w:val="0"/>
          <w:bCs w:val="0"/>
        </w:rPr>
      </w:pPr>
      <w:r w:rsidRPr="003B4D03">
        <w:t xml:space="preserve">1.- </w:t>
      </w:r>
      <w:r w:rsidR="00252499" w:rsidRPr="000B1ACF">
        <w:t>Menor</w:t>
      </w:r>
      <w:r w:rsidR="00A91F06" w:rsidRPr="000B1ACF">
        <w:t xml:space="preserve"> cobro</w:t>
      </w:r>
      <w:r w:rsidR="00252499" w:rsidRPr="000B1ACF">
        <w:t>. 100 PUNTOS:</w:t>
      </w:r>
    </w:p>
    <w:p w14:paraId="6F5CCA27" w14:textId="77777777" w:rsidR="00A91F06" w:rsidRPr="00A91F06" w:rsidRDefault="00A91F06" w:rsidP="00A91F06">
      <w:pPr>
        <w:pStyle w:val="Ttulo1"/>
        <w:spacing w:before="0"/>
        <w:ind w:left="234" w:right="0"/>
        <w:jc w:val="both"/>
        <w:rPr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:rsidRPr="003B4D03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Pr="003B4D03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  <w:szCs w:val="24"/>
              </w:rPr>
            </w:pPr>
            <w:r w:rsidRPr="003B4D03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270" w:type="pct"/>
          </w:tcPr>
          <w:p w14:paraId="0CA55E99" w14:textId="26A5E8B2" w:rsidR="001B6EB9" w:rsidRPr="003B4D03" w:rsidRDefault="00807449" w:rsidP="00807449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</w:p>
        </w:tc>
      </w:tr>
      <w:tr w:rsidR="001B6EB9" w:rsidRPr="003B4D03" w14:paraId="116B23DB" w14:textId="77777777" w:rsidTr="001437DA">
        <w:trPr>
          <w:trHeight w:val="262"/>
        </w:trPr>
        <w:tc>
          <w:tcPr>
            <w:tcW w:w="3730" w:type="pct"/>
          </w:tcPr>
          <w:p w14:paraId="0135AD1C" w14:textId="77777777" w:rsidR="00807449" w:rsidRDefault="00807449" w:rsidP="003B4D03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</w:p>
          <w:p w14:paraId="55525930" w14:textId="373CD681" w:rsidR="001030DA" w:rsidRDefault="001030DA" w:rsidP="001030DA">
            <w:pPr>
              <w:ind w:left="541" w:right="855"/>
              <w:jc w:val="both"/>
            </w:pPr>
            <w:r>
              <w:t xml:space="preserve">Cobro por el diseño y la implementación del </w:t>
            </w:r>
            <w:r w:rsidRPr="008033FA">
              <w:t xml:space="preserve">sistema de estructura y </w:t>
            </w:r>
            <w:proofErr w:type="spellStart"/>
            <w:r w:rsidRPr="008033FA">
              <w:t>scafolding</w:t>
            </w:r>
            <w:proofErr w:type="spellEnd"/>
            <w:r w:rsidRPr="008033FA">
              <w:t xml:space="preserve"> para el espectáculo </w:t>
            </w:r>
            <w:r>
              <w:t>E</w:t>
            </w:r>
            <w:r w:rsidRPr="008033FA">
              <w:t xml:space="preserve">l </w:t>
            </w:r>
            <w:r>
              <w:t>S</w:t>
            </w:r>
            <w:r w:rsidRPr="008033FA">
              <w:t xml:space="preserve">ueño de </w:t>
            </w:r>
            <w:r>
              <w:t>A</w:t>
            </w:r>
            <w:r w:rsidRPr="008033FA">
              <w:t xml:space="preserve">na </w:t>
            </w:r>
            <w:r>
              <w:t>N</w:t>
            </w:r>
            <w:r w:rsidRPr="008033FA">
              <w:t>ieves del proyecto “</w:t>
            </w:r>
            <w:r>
              <w:t>O</w:t>
            </w:r>
            <w:r w:rsidRPr="008033FA">
              <w:t xml:space="preserve">bra </w:t>
            </w:r>
            <w:r>
              <w:t>P</w:t>
            </w:r>
            <w:r w:rsidRPr="008033FA">
              <w:t xml:space="preserve">erformática de la </w:t>
            </w:r>
            <w:r>
              <w:t>P</w:t>
            </w:r>
            <w:r w:rsidRPr="008033FA">
              <w:t xml:space="preserve">laza de la </w:t>
            </w:r>
            <w:r>
              <w:t>S</w:t>
            </w:r>
            <w:r w:rsidRPr="008033FA">
              <w:t xml:space="preserve">antamaría– </w:t>
            </w:r>
            <w:r>
              <w:t>N</w:t>
            </w:r>
            <w:r w:rsidRPr="008033FA">
              <w:t>avidad 2024"</w:t>
            </w:r>
            <w:r>
              <w:t xml:space="preserve"> </w:t>
            </w:r>
            <w:r w:rsidRPr="008033FA">
              <w:t xml:space="preserve">en la ciudad de </w:t>
            </w:r>
            <w:r>
              <w:t>B</w:t>
            </w:r>
            <w:r w:rsidRPr="008033FA">
              <w:t>ogotá.</w:t>
            </w:r>
            <w:r>
              <w:t xml:space="preserve"> </w:t>
            </w:r>
          </w:p>
          <w:p w14:paraId="53346DEA" w14:textId="77777777" w:rsidR="001030DA" w:rsidRDefault="001030DA" w:rsidP="001030DA">
            <w:pPr>
              <w:ind w:left="541" w:right="855"/>
              <w:jc w:val="both"/>
            </w:pPr>
            <w:r>
              <w:t xml:space="preserve"> </w:t>
            </w:r>
          </w:p>
          <w:p w14:paraId="655C3B84" w14:textId="5D98600E" w:rsidR="009A79AD" w:rsidRPr="0022706B" w:rsidRDefault="009A79AD" w:rsidP="009A79AD">
            <w:pPr>
              <w:spacing w:before="240" w:after="240"/>
              <w:jc w:val="both"/>
              <w:rPr>
                <w:bCs/>
                <w:sz w:val="24"/>
                <w:szCs w:val="24"/>
              </w:rPr>
            </w:pPr>
          </w:p>
          <w:p w14:paraId="66F83E0F" w14:textId="21737500" w:rsidR="001B6EB9" w:rsidRPr="00807449" w:rsidRDefault="001B6EB9" w:rsidP="00B27480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14:paraId="40EB538E" w14:textId="77777777" w:rsidR="001B6EB9" w:rsidRPr="00807449" w:rsidRDefault="001B6EB9" w:rsidP="00764F61">
            <w:pPr>
              <w:pStyle w:val="TableParagraph"/>
              <w:rPr>
                <w:sz w:val="24"/>
                <w:szCs w:val="24"/>
              </w:rPr>
            </w:pPr>
          </w:p>
          <w:p w14:paraId="4DB87507" w14:textId="77777777" w:rsidR="00807449" w:rsidRDefault="00807449" w:rsidP="00764F61">
            <w:pPr>
              <w:pStyle w:val="TableParagraph"/>
              <w:rPr>
                <w:sz w:val="24"/>
                <w:szCs w:val="24"/>
              </w:rPr>
            </w:pPr>
            <w:r w:rsidRPr="00807449">
              <w:rPr>
                <w:sz w:val="24"/>
                <w:szCs w:val="24"/>
              </w:rPr>
              <w:t xml:space="preserve">$ </w:t>
            </w:r>
          </w:p>
          <w:p w14:paraId="5C71B64A" w14:textId="2A154807" w:rsidR="00807449" w:rsidRPr="00807449" w:rsidRDefault="00807449" w:rsidP="0076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B3C68" w14:textId="77777777" w:rsidR="001B6EB9" w:rsidRPr="003B4D03" w:rsidRDefault="001B6EB9" w:rsidP="001B6EB9">
      <w:pPr>
        <w:pStyle w:val="Textoindependiente"/>
      </w:pPr>
    </w:p>
    <w:p w14:paraId="1F59564C" w14:textId="1578CB9C" w:rsidR="001B6EB9" w:rsidRDefault="00807449" w:rsidP="001B6EB9">
      <w:pPr>
        <w:pStyle w:val="Textoindependiente"/>
      </w:pPr>
      <w:r>
        <w:rPr>
          <w:sz w:val="23"/>
          <w:szCs w:val="23"/>
        </w:rPr>
        <w:t>VALOR OFERTADO EN LETRAS:</w:t>
      </w:r>
    </w:p>
    <w:p w14:paraId="28B9EF22" w14:textId="77777777" w:rsidR="00807449" w:rsidRDefault="00807449" w:rsidP="001B6EB9">
      <w:pPr>
        <w:pStyle w:val="Textoindependiente"/>
      </w:pPr>
    </w:p>
    <w:p w14:paraId="2AD3ABF6" w14:textId="77777777" w:rsidR="00807449" w:rsidRPr="003B4D03" w:rsidRDefault="00807449" w:rsidP="001B6EB9">
      <w:pPr>
        <w:pStyle w:val="Textoindependiente"/>
      </w:pPr>
    </w:p>
    <w:p w14:paraId="64C79C0B" w14:textId="1FB83F51" w:rsidR="008214E5" w:rsidRPr="003B4D03" w:rsidRDefault="008214E5" w:rsidP="008214E5">
      <w:pPr>
        <w:pStyle w:val="Textoindependiente"/>
        <w:ind w:right="490"/>
        <w:jc w:val="both"/>
      </w:pPr>
      <w:r w:rsidRPr="003B4D03">
        <w:rPr>
          <w:b/>
          <w:bCs/>
        </w:rPr>
        <w:t>Nota</w:t>
      </w:r>
      <w:r w:rsidR="00E32599" w:rsidRPr="003B4D03">
        <w:rPr>
          <w:b/>
          <w:bCs/>
        </w:rPr>
        <w:t xml:space="preserve"> 1</w:t>
      </w:r>
      <w:r w:rsidRPr="003B4D03">
        <w:rPr>
          <w:b/>
          <w:bCs/>
        </w:rPr>
        <w:t xml:space="preserve">: </w:t>
      </w:r>
      <w:r w:rsidRPr="003B4D03">
        <w:t xml:space="preserve">Son causales de rechazo de la propuesta: </w:t>
      </w:r>
    </w:p>
    <w:p w14:paraId="7A3056E7" w14:textId="77777777" w:rsidR="008214E5" w:rsidRPr="003B4D03" w:rsidRDefault="008214E5" w:rsidP="008214E5">
      <w:pPr>
        <w:pStyle w:val="Textoindependiente"/>
        <w:ind w:right="490"/>
        <w:jc w:val="both"/>
      </w:pPr>
    </w:p>
    <w:p w14:paraId="22EAC9B8" w14:textId="0D62A853" w:rsidR="008214E5" w:rsidRPr="003B4D03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>Cuando no se presente junto con la propuesta el presente Anexo</w:t>
      </w:r>
      <w:r w:rsidR="003A23E9">
        <w:rPr>
          <w:sz w:val="24"/>
          <w:szCs w:val="24"/>
        </w:rPr>
        <w:t xml:space="preserve">. </w:t>
      </w:r>
    </w:p>
    <w:p w14:paraId="14226DB4" w14:textId="51006961" w:rsidR="00E32599" w:rsidRPr="003A23E9" w:rsidRDefault="008214E5" w:rsidP="000368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 xml:space="preserve">Cuando no se diligencie cifra de </w:t>
      </w:r>
      <w:r w:rsidR="00807449">
        <w:rPr>
          <w:sz w:val="24"/>
          <w:szCs w:val="24"/>
        </w:rPr>
        <w:t xml:space="preserve">cobro </w:t>
      </w:r>
      <w:r w:rsidRPr="003B4D03">
        <w:rPr>
          <w:sz w:val="24"/>
          <w:szCs w:val="24"/>
        </w:rPr>
        <w:t>o cuando se presente más de una cifr</w:t>
      </w:r>
      <w:r w:rsidR="00807449">
        <w:rPr>
          <w:sz w:val="24"/>
          <w:szCs w:val="24"/>
        </w:rPr>
        <w:t>a</w:t>
      </w:r>
      <w:r w:rsidRPr="003B4D03">
        <w:rPr>
          <w:sz w:val="24"/>
          <w:szCs w:val="24"/>
        </w:rPr>
        <w:t>.</w:t>
      </w:r>
    </w:p>
    <w:p w14:paraId="687DA8DF" w14:textId="77777777" w:rsidR="00E32599" w:rsidRPr="003B4D03" w:rsidRDefault="00E32599" w:rsidP="0003681C">
      <w:pPr>
        <w:pStyle w:val="Textoindependiente"/>
        <w:jc w:val="both"/>
      </w:pPr>
    </w:p>
    <w:p w14:paraId="4E25B8FF" w14:textId="77777777" w:rsidR="00CC2B92" w:rsidRPr="003B4D03" w:rsidRDefault="00CC2B92" w:rsidP="0003681C">
      <w:pPr>
        <w:pStyle w:val="Textoindependiente"/>
        <w:jc w:val="both"/>
      </w:pPr>
    </w:p>
    <w:p w14:paraId="5F71BD94" w14:textId="07D744F9" w:rsidR="0003681C" w:rsidRPr="003B4D03" w:rsidRDefault="008214E5" w:rsidP="0003681C">
      <w:pPr>
        <w:pStyle w:val="Textoindependiente"/>
        <w:jc w:val="both"/>
      </w:pPr>
      <w:r w:rsidRPr="003B4D03">
        <w:t>N</w:t>
      </w:r>
      <w:r w:rsidR="0003681C" w:rsidRPr="003B4D03">
        <w:t>OMBRE DEL PROPONENTE</w:t>
      </w:r>
    </w:p>
    <w:p w14:paraId="11D469F0" w14:textId="77777777" w:rsidR="0003681C" w:rsidRPr="003B4D03" w:rsidRDefault="0003681C" w:rsidP="0003681C">
      <w:pPr>
        <w:pStyle w:val="Textoindependiente"/>
        <w:jc w:val="both"/>
      </w:pPr>
    </w:p>
    <w:p w14:paraId="5D24E0E3" w14:textId="77777777" w:rsidR="0003681C" w:rsidRPr="003B4D03" w:rsidRDefault="0003681C" w:rsidP="0003681C">
      <w:pPr>
        <w:pStyle w:val="Textoindependiente"/>
        <w:jc w:val="both"/>
      </w:pPr>
    </w:p>
    <w:p w14:paraId="5BD86459" w14:textId="1CF0CE3E" w:rsidR="001B6EB9" w:rsidRPr="003B4D03" w:rsidRDefault="001B6EB9" w:rsidP="0003681C">
      <w:pPr>
        <w:pStyle w:val="Textoindependiente"/>
        <w:jc w:val="both"/>
      </w:pPr>
      <w:r w:rsidRPr="003B4D03">
        <w:t>FIRMA</w:t>
      </w:r>
      <w:r w:rsidRPr="003B4D03">
        <w:rPr>
          <w:spacing w:val="-2"/>
        </w:rPr>
        <w:t xml:space="preserve"> </w:t>
      </w:r>
      <w:r w:rsidRPr="003B4D03">
        <w:t>REPRESENTANTE</w:t>
      </w:r>
      <w:r w:rsidRPr="003B4D03">
        <w:rPr>
          <w:spacing w:val="-4"/>
        </w:rPr>
        <w:t xml:space="preserve"> </w:t>
      </w:r>
      <w:r w:rsidRPr="003B4D03">
        <w:t>LEGAL</w:t>
      </w:r>
    </w:p>
    <w:p w14:paraId="178E8D51" w14:textId="77777777" w:rsidR="001B6EB9" w:rsidRPr="003B4D03" w:rsidRDefault="001B6EB9" w:rsidP="001B6EB9">
      <w:pPr>
        <w:pStyle w:val="Textoindependiente"/>
      </w:pPr>
    </w:p>
    <w:sectPr w:rsidR="001B6EB9" w:rsidRPr="003B4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4762" w14:textId="77777777" w:rsidR="00C5098D" w:rsidRDefault="00C5098D" w:rsidP="002959FF">
      <w:r>
        <w:separator/>
      </w:r>
    </w:p>
  </w:endnote>
  <w:endnote w:type="continuationSeparator" w:id="0">
    <w:p w14:paraId="4E0C5B8A" w14:textId="77777777" w:rsidR="00C5098D" w:rsidRDefault="00C5098D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A118" w14:textId="77777777" w:rsidR="00C5098D" w:rsidRDefault="00C5098D" w:rsidP="002959FF">
      <w:r>
        <w:separator/>
      </w:r>
    </w:p>
  </w:footnote>
  <w:footnote w:type="continuationSeparator" w:id="0">
    <w:p w14:paraId="4B8AE1D3" w14:textId="77777777" w:rsidR="00C5098D" w:rsidRDefault="00C5098D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045894D5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1030DA">
      <w:rPr>
        <w:rFonts w:ascii="Arial" w:hAnsi="Arial" w:cs="Arial"/>
        <w:b/>
        <w:bCs/>
        <w:sz w:val="24"/>
        <w:szCs w:val="24"/>
      </w:rPr>
      <w:t xml:space="preserve">6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3443668C" w14:textId="4579895F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A1674CA" w14:textId="77777777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5A55D698" w:rsidR="005019F0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90EA6"/>
    <w:rsid w:val="000B1ACF"/>
    <w:rsid w:val="000F219B"/>
    <w:rsid w:val="001030DA"/>
    <w:rsid w:val="001437DA"/>
    <w:rsid w:val="00143A0C"/>
    <w:rsid w:val="0017574F"/>
    <w:rsid w:val="00192A3E"/>
    <w:rsid w:val="00194F7F"/>
    <w:rsid w:val="001B6EB9"/>
    <w:rsid w:val="0025203C"/>
    <w:rsid w:val="00252499"/>
    <w:rsid w:val="002959FF"/>
    <w:rsid w:val="003265A3"/>
    <w:rsid w:val="003300FF"/>
    <w:rsid w:val="00337F42"/>
    <w:rsid w:val="00353C28"/>
    <w:rsid w:val="003A23E9"/>
    <w:rsid w:val="003B4D03"/>
    <w:rsid w:val="003B73F7"/>
    <w:rsid w:val="003C03A6"/>
    <w:rsid w:val="003E3A7C"/>
    <w:rsid w:val="004130D5"/>
    <w:rsid w:val="00431CCF"/>
    <w:rsid w:val="00452773"/>
    <w:rsid w:val="00464502"/>
    <w:rsid w:val="00485818"/>
    <w:rsid w:val="005019F0"/>
    <w:rsid w:val="005B4093"/>
    <w:rsid w:val="005E5A25"/>
    <w:rsid w:val="00622CC0"/>
    <w:rsid w:val="00671D84"/>
    <w:rsid w:val="0067420E"/>
    <w:rsid w:val="006D26CC"/>
    <w:rsid w:val="007059F2"/>
    <w:rsid w:val="0073142B"/>
    <w:rsid w:val="007C68DD"/>
    <w:rsid w:val="00807449"/>
    <w:rsid w:val="0081012D"/>
    <w:rsid w:val="008214E5"/>
    <w:rsid w:val="008A4484"/>
    <w:rsid w:val="008F6D4A"/>
    <w:rsid w:val="009103F0"/>
    <w:rsid w:val="009A79AD"/>
    <w:rsid w:val="009C325D"/>
    <w:rsid w:val="009C6452"/>
    <w:rsid w:val="00A91F06"/>
    <w:rsid w:val="00B207C7"/>
    <w:rsid w:val="00B235FF"/>
    <w:rsid w:val="00B27480"/>
    <w:rsid w:val="00B71945"/>
    <w:rsid w:val="00B72510"/>
    <w:rsid w:val="00BB6A2C"/>
    <w:rsid w:val="00C14043"/>
    <w:rsid w:val="00C5098D"/>
    <w:rsid w:val="00C63984"/>
    <w:rsid w:val="00C80BE0"/>
    <w:rsid w:val="00C91625"/>
    <w:rsid w:val="00CA13B7"/>
    <w:rsid w:val="00CC2B92"/>
    <w:rsid w:val="00D54AA8"/>
    <w:rsid w:val="00DA4FC0"/>
    <w:rsid w:val="00DC1C7A"/>
    <w:rsid w:val="00E03D48"/>
    <w:rsid w:val="00E17E06"/>
    <w:rsid w:val="00E250CC"/>
    <w:rsid w:val="00E32599"/>
    <w:rsid w:val="00E37493"/>
    <w:rsid w:val="00F34BA8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2024-11-09T01:00:00Z</dcterms:created>
  <dcterms:modified xsi:type="dcterms:W3CDTF">2024-11-09T01:00:00Z</dcterms:modified>
</cp:coreProperties>
</file>